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194D" w14:textId="77777777" w:rsidR="00D9476A" w:rsidRPr="00413CF3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color w:val="1D174F"/>
          <w:sz w:val="24"/>
          <w:szCs w:val="24"/>
        </w:rPr>
      </w:pPr>
    </w:p>
    <w:p w14:paraId="70403E32" w14:textId="751DA147" w:rsidR="00D9476A" w:rsidRPr="00413CF3" w:rsidRDefault="00D9476A" w:rsidP="00D9476A">
      <w:pPr>
        <w:autoSpaceDE w:val="0"/>
        <w:autoSpaceDN w:val="0"/>
        <w:adjustRightInd w:val="0"/>
        <w:spacing w:line="48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Zał. Nr </w:t>
      </w:r>
      <w:r w:rsidR="000D7FC5" w:rsidRPr="005C4BB6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="005C4BB6" w:rsidRPr="005C4BB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A846E5" w:rsidRPr="00A846E5">
        <w:rPr>
          <w:rFonts w:asciiTheme="minorHAnsi" w:hAnsiTheme="minorHAnsi" w:cstheme="minorHAnsi"/>
          <w:b/>
          <w:bCs/>
          <w:color w:val="000000"/>
          <w:sz w:val="24"/>
          <w:szCs w:val="24"/>
        </w:rPr>
        <w:t>DPSII.ZP.271.</w:t>
      </w:r>
      <w:r w:rsidR="00E14897">
        <w:rPr>
          <w:rFonts w:asciiTheme="minorHAnsi" w:hAnsiTheme="minorHAnsi" w:cstheme="minorHAnsi"/>
          <w:b/>
          <w:bCs/>
          <w:color w:val="000000"/>
          <w:sz w:val="24"/>
          <w:szCs w:val="24"/>
        </w:rPr>
        <w:t>2</w:t>
      </w:r>
      <w:r w:rsidR="00A846E5" w:rsidRPr="00A846E5">
        <w:rPr>
          <w:rFonts w:asciiTheme="minorHAnsi" w:hAnsiTheme="minorHAnsi" w:cstheme="minorHAnsi"/>
          <w:b/>
          <w:bCs/>
          <w:color w:val="000000"/>
          <w:sz w:val="24"/>
          <w:szCs w:val="24"/>
        </w:rPr>
        <w:t>.2022</w:t>
      </w:r>
    </w:p>
    <w:p w14:paraId="40636DB1" w14:textId="77777777" w:rsidR="00AC33FE" w:rsidRPr="00413CF3" w:rsidRDefault="00D9476A" w:rsidP="00ED4BD7">
      <w:pPr>
        <w:autoSpaceDE w:val="0"/>
        <w:autoSpaceDN w:val="0"/>
        <w:adjustRightInd w:val="0"/>
        <w:ind w:left="5664" w:firstLine="708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Zamawiający: </w:t>
      </w:r>
    </w:p>
    <w:p w14:paraId="0094FB9B" w14:textId="57CDB7CF" w:rsidR="00BC49BE" w:rsidRPr="00BC49BE" w:rsidRDefault="00BC49BE" w:rsidP="00BC49BE">
      <w:pPr>
        <w:pStyle w:val="Akapitzlist"/>
        <w:spacing w:line="100" w:lineRule="atLeast"/>
        <w:ind w:left="4815"/>
        <w:rPr>
          <w:rFonts w:asciiTheme="minorHAnsi" w:hAnsiTheme="minorHAnsi" w:cstheme="minorHAnsi"/>
          <w:color w:val="000000"/>
          <w:sz w:val="24"/>
          <w:szCs w:val="24"/>
        </w:rPr>
      </w:pPr>
      <w:r w:rsidRPr="00E71BD9">
        <w:rPr>
          <w:rFonts w:asciiTheme="minorHAnsi" w:hAnsiTheme="minorHAnsi" w:cstheme="minorHAnsi"/>
          <w:color w:val="000000"/>
          <w:sz w:val="24"/>
          <w:szCs w:val="24"/>
        </w:rPr>
        <w:t>Miejsko-Gminny</w:t>
      </w:r>
      <w:r w:rsidR="0002441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E71BD9">
        <w:rPr>
          <w:rFonts w:asciiTheme="minorHAnsi" w:hAnsiTheme="minorHAnsi" w:cstheme="minorHAnsi"/>
          <w:color w:val="000000"/>
          <w:sz w:val="24"/>
          <w:szCs w:val="24"/>
        </w:rPr>
        <w:t xml:space="preserve">Ośrodek Pomocy Społecznej </w:t>
      </w:r>
      <w:r w:rsidRPr="00BC49BE">
        <w:rPr>
          <w:rFonts w:asciiTheme="minorHAnsi" w:hAnsiTheme="minorHAnsi" w:cstheme="minorHAnsi"/>
          <w:color w:val="000000"/>
          <w:sz w:val="24"/>
          <w:szCs w:val="24"/>
        </w:rPr>
        <w:t>w Reczu</w:t>
      </w:r>
    </w:p>
    <w:p w14:paraId="6E8506AE" w14:textId="77777777" w:rsidR="00BC49BE" w:rsidRPr="00E71BD9" w:rsidRDefault="00BC49BE" w:rsidP="00BC49BE">
      <w:pPr>
        <w:pStyle w:val="Akapitzlist"/>
        <w:spacing w:line="100" w:lineRule="atLeast"/>
        <w:ind w:left="4533" w:firstLine="282"/>
        <w:rPr>
          <w:rFonts w:asciiTheme="minorHAnsi" w:hAnsiTheme="minorHAnsi" w:cstheme="minorHAnsi"/>
          <w:color w:val="000000"/>
          <w:sz w:val="24"/>
          <w:szCs w:val="24"/>
        </w:rPr>
      </w:pPr>
      <w:r w:rsidRPr="00E71BD9">
        <w:rPr>
          <w:rFonts w:asciiTheme="minorHAnsi" w:hAnsiTheme="minorHAnsi" w:cstheme="minorHAnsi"/>
          <w:color w:val="000000"/>
          <w:sz w:val="24"/>
          <w:szCs w:val="24"/>
        </w:rPr>
        <w:t>Ul. Ratuszowa 7</w:t>
      </w:r>
    </w:p>
    <w:p w14:paraId="5F5ACD78" w14:textId="005E22D9" w:rsidR="00013779" w:rsidRPr="00013779" w:rsidRDefault="00BC49BE" w:rsidP="00BC49BE">
      <w:pPr>
        <w:spacing w:line="276" w:lineRule="auto"/>
        <w:ind w:left="4107" w:firstLine="708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71BD9">
        <w:rPr>
          <w:rFonts w:asciiTheme="minorHAnsi" w:hAnsiTheme="minorHAnsi" w:cstheme="minorHAnsi"/>
          <w:color w:val="000000"/>
          <w:sz w:val="24"/>
          <w:szCs w:val="24"/>
        </w:rPr>
        <w:t xml:space="preserve">73-210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Recz</w:t>
      </w:r>
    </w:p>
    <w:p w14:paraId="6D9F8808" w14:textId="39894B83" w:rsidR="00880011" w:rsidRPr="00413CF3" w:rsidRDefault="00880011" w:rsidP="00880011">
      <w:pPr>
        <w:spacing w:line="100" w:lineRule="atLeast"/>
        <w:ind w:left="5664" w:firstLine="708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DE79A37" w14:textId="77777777" w:rsidR="00ED4BD7" w:rsidRPr="00413CF3" w:rsidRDefault="00ED4BD7" w:rsidP="00EB4C5E">
      <w:pPr>
        <w:autoSpaceDE w:val="0"/>
        <w:autoSpaceDN w:val="0"/>
        <w:adjustRightInd w:val="0"/>
        <w:spacing w:line="480" w:lineRule="auto"/>
        <w:ind w:right="595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1A40523" w14:textId="77777777" w:rsidR="00ED4BD7" w:rsidRPr="00413CF3" w:rsidRDefault="00ED4BD7" w:rsidP="00EB4C5E">
      <w:pPr>
        <w:autoSpaceDE w:val="0"/>
        <w:autoSpaceDN w:val="0"/>
        <w:adjustRightInd w:val="0"/>
        <w:spacing w:line="480" w:lineRule="auto"/>
        <w:ind w:right="595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6010BDA" w14:textId="77777777" w:rsidR="00ED4BD7" w:rsidRPr="00413CF3" w:rsidRDefault="00ED4BD7" w:rsidP="00EB4C5E">
      <w:pPr>
        <w:autoSpaceDE w:val="0"/>
        <w:autoSpaceDN w:val="0"/>
        <w:adjustRightInd w:val="0"/>
        <w:spacing w:line="480" w:lineRule="auto"/>
        <w:ind w:right="595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2D875B9" w14:textId="5C65BC98" w:rsidR="00D9476A" w:rsidRPr="00413CF3" w:rsidRDefault="00EB4C5E" w:rsidP="00EB4C5E">
      <w:pPr>
        <w:autoSpaceDE w:val="0"/>
        <w:autoSpaceDN w:val="0"/>
        <w:adjustRightInd w:val="0"/>
        <w:spacing w:line="480" w:lineRule="auto"/>
        <w:ind w:right="5954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Wykonawca:   </w:t>
      </w:r>
    </w:p>
    <w:p w14:paraId="5894C341" w14:textId="4E05AA1E" w:rsidR="00E92796" w:rsidRPr="00413CF3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>…………………………</w:t>
      </w:r>
    </w:p>
    <w:p w14:paraId="4A5C3290" w14:textId="027E60A7" w:rsidR="00E92796" w:rsidRPr="00413CF3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>…………………………</w:t>
      </w:r>
    </w:p>
    <w:p w14:paraId="6528F8FF" w14:textId="77777777" w:rsidR="00D9476A" w:rsidRPr="00413CF3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Theme="minorHAnsi" w:eastAsia="Times New Roman" w:hAnsiTheme="minorHAnsi" w:cstheme="minorHAnsi"/>
          <w:sz w:val="24"/>
          <w:szCs w:val="24"/>
        </w:rPr>
      </w:pPr>
    </w:p>
    <w:p w14:paraId="6FE530B7" w14:textId="77777777" w:rsidR="00D9476A" w:rsidRPr="00413CF3" w:rsidRDefault="00D9476A" w:rsidP="00D9476A">
      <w:pPr>
        <w:autoSpaceDE w:val="0"/>
        <w:autoSpaceDN w:val="0"/>
        <w:adjustRightInd w:val="0"/>
        <w:spacing w:after="160" w:line="259" w:lineRule="atLeast"/>
        <w:ind w:right="5953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>CEiDG</w:t>
      </w:r>
      <w:proofErr w:type="spellEnd"/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>)</w:t>
      </w:r>
    </w:p>
    <w:p w14:paraId="468AD3C4" w14:textId="77777777" w:rsidR="00D9476A" w:rsidRPr="00413CF3" w:rsidRDefault="00D9476A" w:rsidP="00D9476A">
      <w:pPr>
        <w:autoSpaceDE w:val="0"/>
        <w:autoSpaceDN w:val="0"/>
        <w:adjustRightInd w:val="0"/>
        <w:spacing w:line="480" w:lineRule="auto"/>
        <w:rPr>
          <w:rFonts w:asciiTheme="minorHAnsi" w:eastAsia="Times New Roman" w:hAnsiTheme="minorHAnsi" w:cstheme="minorHAnsi"/>
          <w:sz w:val="24"/>
          <w:szCs w:val="24"/>
          <w:u w:val="single"/>
        </w:rPr>
      </w:pPr>
      <w:r w:rsidRPr="00413CF3">
        <w:rPr>
          <w:rFonts w:asciiTheme="minorHAnsi" w:eastAsia="Times New Roman" w:hAnsiTheme="minorHAnsi" w:cstheme="minorHAnsi"/>
          <w:sz w:val="24"/>
          <w:szCs w:val="24"/>
          <w:u w:val="single"/>
        </w:rPr>
        <w:t>reprezentowany przez:</w:t>
      </w:r>
    </w:p>
    <w:p w14:paraId="56EAE6A2" w14:textId="77777777" w:rsidR="00D9476A" w:rsidRPr="00413CF3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14:paraId="0C9ECC4A" w14:textId="77777777" w:rsidR="00D9476A" w:rsidRPr="00413CF3" w:rsidRDefault="00D9476A" w:rsidP="00D9476A">
      <w:pPr>
        <w:autoSpaceDE w:val="0"/>
        <w:autoSpaceDN w:val="0"/>
        <w:adjustRightInd w:val="0"/>
        <w:spacing w:line="259" w:lineRule="atLeast"/>
        <w:ind w:right="5953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>(imię, nazwisko, stanowisko/podstawa do  reprezentacji)</w:t>
      </w:r>
    </w:p>
    <w:p w14:paraId="024334F7" w14:textId="77777777" w:rsidR="00D9476A" w:rsidRPr="00413CF3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color w:val="1D174F"/>
          <w:sz w:val="24"/>
          <w:szCs w:val="24"/>
        </w:rPr>
      </w:pPr>
    </w:p>
    <w:p w14:paraId="0B28CC72" w14:textId="77777777" w:rsidR="00D9476A" w:rsidRPr="00413CF3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color w:val="1D174F"/>
          <w:sz w:val="24"/>
          <w:szCs w:val="24"/>
        </w:rPr>
      </w:pPr>
    </w:p>
    <w:p w14:paraId="7415EA5D" w14:textId="77777777" w:rsidR="00D9476A" w:rsidRPr="00413CF3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sz w:val="24"/>
          <w:szCs w:val="24"/>
        </w:rPr>
      </w:pPr>
    </w:p>
    <w:p w14:paraId="51417A2B" w14:textId="3737D5E8" w:rsidR="00D9476A" w:rsidRPr="00413CF3" w:rsidRDefault="00D9476A" w:rsidP="00D9476A">
      <w:pPr>
        <w:spacing w:line="0" w:lineRule="atLeast"/>
        <w:ind w:left="3180"/>
        <w:rPr>
          <w:rFonts w:asciiTheme="minorHAnsi" w:eastAsia="Trebuchet MS" w:hAnsiTheme="minorHAnsi" w:cstheme="minorHAnsi"/>
          <w:b/>
          <w:sz w:val="24"/>
          <w:szCs w:val="24"/>
        </w:rPr>
      </w:pPr>
      <w:r w:rsidRPr="00413CF3">
        <w:rPr>
          <w:rFonts w:asciiTheme="minorHAnsi" w:eastAsia="Trebuchet MS" w:hAnsiTheme="minorHAnsi" w:cstheme="minorHAnsi"/>
          <w:b/>
          <w:sz w:val="24"/>
          <w:szCs w:val="24"/>
        </w:rPr>
        <w:t>Oświadczenie Wykonawcy</w:t>
      </w:r>
    </w:p>
    <w:p w14:paraId="57F8B789" w14:textId="77777777" w:rsidR="00D9476A" w:rsidRPr="00413CF3" w:rsidRDefault="00D9476A" w:rsidP="00D9476A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rebuchet MS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29AFF" wp14:editId="3A812385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EBFBF" id="Łącznik prost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BA5DC88" w14:textId="77777777" w:rsidR="00D9476A" w:rsidRPr="00413CF3" w:rsidRDefault="00D9476A" w:rsidP="00D9476A">
      <w:pPr>
        <w:spacing w:line="101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CD9CECC" w14:textId="1F260DED" w:rsidR="00D9476A" w:rsidRPr="00413CF3" w:rsidRDefault="00D9476A" w:rsidP="00917522">
      <w:pPr>
        <w:spacing w:line="0" w:lineRule="atLeast"/>
        <w:ind w:left="780"/>
        <w:jc w:val="center"/>
        <w:rPr>
          <w:rFonts w:asciiTheme="minorHAnsi" w:eastAsia="Trebuchet MS" w:hAnsiTheme="minorHAnsi" w:cstheme="minorHAnsi"/>
          <w:b/>
          <w:sz w:val="24"/>
          <w:szCs w:val="24"/>
        </w:rPr>
      </w:pPr>
      <w:r w:rsidRPr="00413CF3">
        <w:rPr>
          <w:rFonts w:asciiTheme="minorHAnsi" w:eastAsia="Trebuchet MS" w:hAnsiTheme="minorHAnsi" w:cstheme="minorHAnsi"/>
          <w:b/>
          <w:sz w:val="24"/>
          <w:szCs w:val="24"/>
        </w:rPr>
        <w:t>składane na podstawie art. 125 ust. 1 ustawy z dnia 11 września 2019 r.</w:t>
      </w:r>
      <w:r w:rsidR="00917522" w:rsidRPr="00413CF3">
        <w:rPr>
          <w:rFonts w:asciiTheme="minorHAnsi" w:eastAsia="Trebuchet MS" w:hAnsiTheme="minorHAnsi" w:cstheme="minorHAnsi"/>
          <w:b/>
          <w:sz w:val="24"/>
          <w:szCs w:val="24"/>
        </w:rPr>
        <w:t xml:space="preserve"> </w:t>
      </w:r>
      <w:r w:rsidRPr="00413CF3">
        <w:rPr>
          <w:rFonts w:asciiTheme="minorHAnsi" w:eastAsia="Trebuchet MS" w:hAnsiTheme="minorHAnsi" w:cstheme="minorHAnsi"/>
          <w:b/>
          <w:sz w:val="24"/>
          <w:szCs w:val="24"/>
        </w:rPr>
        <w:t xml:space="preserve">Prawo zamówień publicznych (dalej jako: </w:t>
      </w:r>
      <w:proofErr w:type="spellStart"/>
      <w:r w:rsidRPr="00413CF3">
        <w:rPr>
          <w:rFonts w:asciiTheme="minorHAnsi" w:eastAsia="Trebuchet MS" w:hAnsiTheme="minorHAnsi" w:cstheme="minorHAnsi"/>
          <w:b/>
          <w:sz w:val="24"/>
          <w:szCs w:val="24"/>
        </w:rPr>
        <w:t>Pzp</w:t>
      </w:r>
      <w:proofErr w:type="spellEnd"/>
      <w:r w:rsidRPr="00413CF3">
        <w:rPr>
          <w:rFonts w:asciiTheme="minorHAnsi" w:eastAsia="Trebuchet MS" w:hAnsiTheme="minorHAnsi" w:cstheme="minorHAnsi"/>
          <w:b/>
          <w:sz w:val="24"/>
          <w:szCs w:val="24"/>
        </w:rPr>
        <w:t>)</w:t>
      </w:r>
      <w:r w:rsidR="00917522" w:rsidRPr="00413CF3">
        <w:rPr>
          <w:rFonts w:asciiTheme="minorHAnsi" w:eastAsia="Trebuchet MS" w:hAnsiTheme="minorHAnsi" w:cstheme="minorHAnsi"/>
          <w:b/>
          <w:sz w:val="24"/>
          <w:szCs w:val="24"/>
        </w:rPr>
        <w:t xml:space="preserve"> </w:t>
      </w:r>
      <w:r w:rsidRPr="00413CF3">
        <w:rPr>
          <w:rFonts w:asciiTheme="minorHAnsi" w:eastAsia="Trebuchet MS" w:hAnsiTheme="minorHAnsi" w:cstheme="minorHAnsi"/>
          <w:b/>
          <w:sz w:val="24"/>
          <w:szCs w:val="24"/>
        </w:rPr>
        <w:t>DOTYCZĄCE SPEŁNIANIA WARUNKÓW UDZIAŁU W POSTĘPOWANIU</w:t>
      </w:r>
    </w:p>
    <w:p w14:paraId="7ADF4A90" w14:textId="7D1F1253" w:rsidR="00D9476A" w:rsidRPr="00413CF3" w:rsidRDefault="00D9476A" w:rsidP="00917522">
      <w:pPr>
        <w:spacing w:line="20" w:lineRule="exact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33C6A3A" w14:textId="77777777" w:rsidR="00D9476A" w:rsidRPr="00413CF3" w:rsidRDefault="00D9476A" w:rsidP="00D9476A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FEC6133" w14:textId="4D585E10" w:rsidR="00880011" w:rsidRPr="00E35747" w:rsidRDefault="00ED4BD7" w:rsidP="00880011">
      <w:pPr>
        <w:suppressAutoHyphens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13CF3">
        <w:rPr>
          <w:rFonts w:asciiTheme="minorHAnsi" w:hAnsiTheme="minorHAnsi" w:cstheme="minorHAnsi"/>
          <w:sz w:val="24"/>
          <w:szCs w:val="24"/>
        </w:rPr>
        <w:lastRenderedPageBreak/>
        <w:t xml:space="preserve">Na potrzeby postępowania o udzielenie zamówienia w trybie podstawowym bez negocjacji </w:t>
      </w:r>
      <w:bookmarkStart w:id="0" w:name="_Hlk58770796"/>
      <w:r w:rsidR="00880011" w:rsidRPr="00413CF3">
        <w:rPr>
          <w:rFonts w:asciiTheme="minorHAnsi" w:hAnsiTheme="minorHAnsi" w:cstheme="minorHAnsi"/>
          <w:sz w:val="24"/>
          <w:szCs w:val="24"/>
        </w:rPr>
        <w:t>pn.</w:t>
      </w:r>
      <w:r w:rsidR="00880011" w:rsidRPr="00413CF3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="00E35747">
        <w:rPr>
          <w:rFonts w:asciiTheme="minorHAnsi" w:hAnsiTheme="minorHAnsi" w:cstheme="minorHAnsi"/>
          <w:b/>
          <w:sz w:val="24"/>
          <w:szCs w:val="24"/>
        </w:rPr>
        <w:t xml:space="preserve"> Usługi </w:t>
      </w:r>
      <w:r w:rsidR="00E14897">
        <w:rPr>
          <w:rFonts w:asciiTheme="minorHAnsi" w:hAnsiTheme="minorHAnsi" w:cstheme="minorHAnsi"/>
          <w:b/>
          <w:sz w:val="24"/>
          <w:szCs w:val="24"/>
        </w:rPr>
        <w:t xml:space="preserve">opiekuńcze </w:t>
      </w:r>
      <w:r w:rsidR="00E35747">
        <w:rPr>
          <w:rFonts w:asciiTheme="minorHAnsi" w:hAnsiTheme="minorHAnsi" w:cstheme="minorHAnsi"/>
          <w:b/>
          <w:sz w:val="24"/>
          <w:szCs w:val="24"/>
        </w:rPr>
        <w:t>w Gminie</w:t>
      </w:r>
      <w:r w:rsidR="009907B5">
        <w:rPr>
          <w:rFonts w:asciiTheme="minorHAnsi" w:hAnsiTheme="minorHAnsi" w:cstheme="minorHAnsi"/>
          <w:b/>
          <w:sz w:val="24"/>
          <w:szCs w:val="24"/>
        </w:rPr>
        <w:t xml:space="preserve"> Recz</w:t>
      </w:r>
      <w:r w:rsidR="00880011" w:rsidRPr="00413CF3">
        <w:rPr>
          <w:rFonts w:asciiTheme="minorHAnsi" w:hAnsiTheme="minorHAnsi" w:cstheme="minorHAnsi"/>
          <w:b/>
          <w:sz w:val="24"/>
          <w:szCs w:val="24"/>
        </w:rPr>
        <w:t xml:space="preserve">”- świadczenie usług opiekuńczych </w:t>
      </w:r>
      <w:r w:rsidR="00880011" w:rsidRPr="00413CF3">
        <w:rPr>
          <w:rFonts w:asciiTheme="minorHAnsi" w:hAnsiTheme="minorHAnsi" w:cstheme="minorHAnsi"/>
          <w:sz w:val="24"/>
          <w:szCs w:val="24"/>
        </w:rPr>
        <w:t>prowadzonego przez</w:t>
      </w:r>
      <w:r w:rsidR="00BC49BE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Miejsko-Gminny Ośrodek Pomocy Społecznej w Reczu </w:t>
      </w:r>
      <w:r w:rsidR="00880011" w:rsidRPr="00413CF3">
        <w:rPr>
          <w:rFonts w:asciiTheme="minorHAnsi" w:hAnsiTheme="minorHAnsi" w:cstheme="minorHAnsi"/>
          <w:sz w:val="24"/>
          <w:szCs w:val="24"/>
        </w:rPr>
        <w:t xml:space="preserve">: </w:t>
      </w:r>
    </w:p>
    <w:bookmarkEnd w:id="0"/>
    <w:p w14:paraId="60A38654" w14:textId="77777777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rebuchet MS" w:hAnsiTheme="minorHAnsi" w:cstheme="minorHAnsi"/>
          <w:i/>
          <w:color w:val="1D174F"/>
          <w:sz w:val="24"/>
          <w:szCs w:val="24"/>
        </w:rPr>
      </w:pPr>
    </w:p>
    <w:p w14:paraId="7AF891C1" w14:textId="3884FDEC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</w:pPr>
      <w:r w:rsidRPr="00413CF3"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  <w:t>INFORMACJA DOTYCZĄCA WYKONAWCY:</w:t>
      </w:r>
    </w:p>
    <w:p w14:paraId="68E770E9" w14:textId="73CE328C" w:rsidR="00D9476A" w:rsidRPr="00413CF3" w:rsidRDefault="00D9476A" w:rsidP="0062350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rebuchet MS" w:hAnsiTheme="minorHAnsi" w:cstheme="minorHAnsi"/>
          <w:i/>
          <w:sz w:val="24"/>
          <w:szCs w:val="24"/>
        </w:rPr>
        <w:t xml:space="preserve"> </w:t>
      </w:r>
      <w:r w:rsidRPr="00413CF3">
        <w:rPr>
          <w:rFonts w:asciiTheme="minorHAnsi" w:eastAsia="Trebuchet MS" w:hAnsiTheme="minorHAnsi" w:cstheme="minorHAnsi"/>
          <w:sz w:val="24"/>
          <w:szCs w:val="24"/>
        </w:rPr>
        <w:t xml:space="preserve">Oświadczam, że spełniam warunki udziału </w:t>
      </w:r>
      <w:r w:rsidRPr="00413CF3">
        <w:rPr>
          <w:rFonts w:asciiTheme="minorHAnsi" w:eastAsia="Times New Roman" w:hAnsiTheme="minorHAnsi" w:cstheme="minorHAnsi"/>
          <w:sz w:val="24"/>
          <w:szCs w:val="24"/>
        </w:rPr>
        <w:t>określone przez zamawiającego w  rozdz</w:t>
      </w:r>
      <w:r w:rsidR="00917522" w:rsidRPr="00413CF3">
        <w:rPr>
          <w:rFonts w:asciiTheme="minorHAnsi" w:eastAsia="Times New Roman" w:hAnsiTheme="minorHAnsi" w:cstheme="minorHAnsi"/>
          <w:sz w:val="24"/>
          <w:szCs w:val="24"/>
        </w:rPr>
        <w:t>.VI pkt.6.1.4</w:t>
      </w: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 SWZ.</w:t>
      </w:r>
    </w:p>
    <w:p w14:paraId="48762AD5" w14:textId="77777777" w:rsidR="00623509" w:rsidRPr="00413CF3" w:rsidRDefault="00623509" w:rsidP="00623509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1E38EDD" w14:textId="77777777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…………….……. </w:t>
      </w: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(miejscowość), </w:t>
      </w: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dnia ………….……. r. </w:t>
      </w:r>
    </w:p>
    <w:p w14:paraId="61EC5D32" w14:textId="77777777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  <w:t>…………………………………………</w:t>
      </w:r>
    </w:p>
    <w:p w14:paraId="498C6DD2" w14:textId="77087DDB" w:rsidR="00D9476A" w:rsidRPr="00013779" w:rsidRDefault="00D9476A" w:rsidP="00013779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>(podpis)</w:t>
      </w:r>
    </w:p>
    <w:p w14:paraId="5218C482" w14:textId="77777777" w:rsidR="00D9476A" w:rsidRPr="00413CF3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highlight w:val="lightGray"/>
        </w:rPr>
      </w:pPr>
      <w:r w:rsidRPr="00413CF3"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  <w:t>INFORMACJA W ZWIĄZKU Z POLEGANIEM NA ZASOBACH INNYCH PODMIOTÓW</w:t>
      </w:r>
      <w:r w:rsidRPr="00413CF3">
        <w:rPr>
          <w:rFonts w:asciiTheme="minorHAnsi" w:eastAsia="Times New Roman" w:hAnsiTheme="minorHAnsi" w:cstheme="minorHAnsi"/>
          <w:sz w:val="24"/>
          <w:szCs w:val="24"/>
          <w:highlight w:val="lightGray"/>
        </w:rPr>
        <w:t xml:space="preserve">: </w:t>
      </w:r>
    </w:p>
    <w:p w14:paraId="1B379F3F" w14:textId="08B076C4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Oświadczam, że w celu wykazania spełniania warunków udziału w postępowaniu, określonych przez zamawiającego w rozdz. </w:t>
      </w:r>
      <w:r w:rsidR="00917522" w:rsidRPr="00413CF3">
        <w:rPr>
          <w:rFonts w:asciiTheme="minorHAnsi" w:eastAsia="Times New Roman" w:hAnsiTheme="minorHAnsi" w:cstheme="minorHAnsi"/>
          <w:sz w:val="24"/>
          <w:szCs w:val="24"/>
        </w:rPr>
        <w:t xml:space="preserve">VI pkt 6.1.4 </w:t>
      </w:r>
      <w:r w:rsidRPr="00413CF3">
        <w:rPr>
          <w:rFonts w:asciiTheme="minorHAnsi" w:eastAsia="Times New Roman" w:hAnsiTheme="minorHAnsi" w:cstheme="minorHAnsi"/>
          <w:sz w:val="24"/>
          <w:szCs w:val="24"/>
        </w:rPr>
        <w:t>SWZ</w:t>
      </w: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>,</w:t>
      </w: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 polegam na zasobach następującego/</w:t>
      </w:r>
      <w:proofErr w:type="spellStart"/>
      <w:r w:rsidRPr="00413CF3">
        <w:rPr>
          <w:rFonts w:asciiTheme="minorHAnsi" w:eastAsia="Times New Roman" w:hAnsiTheme="minorHAnsi" w:cstheme="minorHAnsi"/>
          <w:sz w:val="24"/>
          <w:szCs w:val="24"/>
        </w:rPr>
        <w:t>ych</w:t>
      </w:r>
      <w:proofErr w:type="spellEnd"/>
      <w:r w:rsidR="00197F9C" w:rsidRPr="00413CF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podmiotu/ów: </w:t>
      </w:r>
    </w:p>
    <w:p w14:paraId="4EBA27DB" w14:textId="2F9637C2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..…………………………………………………………………………………………………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 </w:t>
      </w: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(wskazać podmiot i określić odpowiedni zakres dla wskazanego podmiotu). </w:t>
      </w:r>
    </w:p>
    <w:p w14:paraId="5697ECF3" w14:textId="77777777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…………….……. </w:t>
      </w: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(miejscowość), </w:t>
      </w: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dnia ………….……. r. </w:t>
      </w:r>
    </w:p>
    <w:p w14:paraId="1D6A11CD" w14:textId="77777777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939B20E" w14:textId="77777777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</w:rPr>
        <w:tab/>
        <w:t>…………………………………………</w:t>
      </w:r>
    </w:p>
    <w:p w14:paraId="48F10446" w14:textId="1BD1361E" w:rsidR="00D9476A" w:rsidRPr="00413CF3" w:rsidRDefault="00D9476A" w:rsidP="00013779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>(podpis)</w:t>
      </w:r>
    </w:p>
    <w:p w14:paraId="613DC6B2" w14:textId="77777777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</w:pPr>
      <w:r w:rsidRPr="00413CF3"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</w:rPr>
        <w:t>OŚWIADCZENIE DOTYCZĄCE PODANYCH INFORMACJI:</w:t>
      </w:r>
    </w:p>
    <w:p w14:paraId="19FC8FA1" w14:textId="77777777" w:rsidR="00D9476A" w:rsidRPr="00413CF3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FDFFF93" w14:textId="4415F025" w:rsidR="00D9476A" w:rsidRPr="00413CF3" w:rsidRDefault="00D9476A" w:rsidP="00013779">
      <w:pPr>
        <w:autoSpaceDE w:val="0"/>
        <w:autoSpaceDN w:val="0"/>
        <w:adjustRightInd w:val="0"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413CF3">
        <w:rPr>
          <w:rFonts w:asciiTheme="minorHAnsi" w:eastAsia="Times New Roman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F5CB385" w14:textId="77777777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13CF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…………….……. </w:t>
      </w: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(</w:t>
      </w:r>
      <w:proofErr w:type="spellStart"/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miejscowo</w:t>
      </w: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>ść</w:t>
      </w:r>
      <w:proofErr w:type="spellEnd"/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), </w:t>
      </w:r>
      <w:r w:rsidRPr="00413CF3">
        <w:rPr>
          <w:rFonts w:asciiTheme="minorHAnsi" w:eastAsia="Times New Roman" w:hAnsiTheme="minorHAnsi" w:cstheme="minorHAnsi"/>
          <w:sz w:val="24"/>
          <w:szCs w:val="24"/>
        </w:rPr>
        <w:t xml:space="preserve">dnia ………….……. r. </w:t>
      </w:r>
    </w:p>
    <w:p w14:paraId="22F0E84E" w14:textId="5A4052C0" w:rsidR="00D9476A" w:rsidRPr="00413CF3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413CF3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Pr="00413CF3">
        <w:rPr>
          <w:rFonts w:asciiTheme="minorHAnsi" w:eastAsia="Times New Roman" w:hAnsiTheme="minorHAnsi" w:cstheme="minorHAnsi"/>
          <w:sz w:val="24"/>
          <w:szCs w:val="24"/>
          <w:lang w:val="en-US"/>
        </w:rPr>
        <w:tab/>
      </w:r>
      <w:r w:rsidR="00013779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               </w:t>
      </w:r>
      <w:r w:rsidRPr="00413CF3">
        <w:rPr>
          <w:rFonts w:asciiTheme="minorHAnsi" w:eastAsia="Times New Roman" w:hAnsiTheme="minorHAnsi" w:cstheme="minorHAnsi"/>
          <w:sz w:val="24"/>
          <w:szCs w:val="24"/>
          <w:lang w:val="en-US"/>
        </w:rPr>
        <w:t>…………………………………………</w:t>
      </w:r>
    </w:p>
    <w:p w14:paraId="0F0CC48B" w14:textId="77777777" w:rsidR="00D9476A" w:rsidRPr="00413CF3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</w:pPr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(</w:t>
      </w:r>
      <w:proofErr w:type="spellStart"/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podpis</w:t>
      </w:r>
      <w:proofErr w:type="spellEnd"/>
      <w:r w:rsidRPr="00413CF3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)</w:t>
      </w:r>
    </w:p>
    <w:p w14:paraId="7024A9D0" w14:textId="77777777" w:rsidR="00D44C4D" w:rsidRPr="00413CF3" w:rsidRDefault="00D44C4D">
      <w:pPr>
        <w:rPr>
          <w:rFonts w:asciiTheme="minorHAnsi" w:hAnsiTheme="minorHAnsi" w:cstheme="minorHAnsi"/>
          <w:sz w:val="24"/>
          <w:szCs w:val="24"/>
        </w:rPr>
      </w:pPr>
    </w:p>
    <w:sectPr w:rsidR="00D44C4D" w:rsidRPr="00413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1F22" w14:textId="77777777" w:rsidR="002631CA" w:rsidRDefault="002631CA" w:rsidP="00E92796">
      <w:r>
        <w:separator/>
      </w:r>
    </w:p>
  </w:endnote>
  <w:endnote w:type="continuationSeparator" w:id="0">
    <w:p w14:paraId="32F83FE3" w14:textId="77777777" w:rsidR="002631CA" w:rsidRDefault="002631CA" w:rsidP="00E9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8F83" w14:textId="77777777" w:rsidR="0048264D" w:rsidRDefault="004826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A1E5" w14:textId="77777777" w:rsidR="0048264D" w:rsidRDefault="004826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907A" w14:textId="77777777" w:rsidR="0048264D" w:rsidRDefault="004826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46C0" w14:textId="77777777" w:rsidR="002631CA" w:rsidRDefault="002631CA" w:rsidP="00E92796">
      <w:r>
        <w:separator/>
      </w:r>
    </w:p>
  </w:footnote>
  <w:footnote w:type="continuationSeparator" w:id="0">
    <w:p w14:paraId="6FCD7719" w14:textId="77777777" w:rsidR="002631CA" w:rsidRDefault="002631CA" w:rsidP="00E9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DB8F" w14:textId="77777777" w:rsidR="0048264D" w:rsidRDefault="004826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CA9E" w14:textId="38F90DBA" w:rsidR="00024754" w:rsidRDefault="00024754" w:rsidP="00024754">
    <w:pPr>
      <w:pStyle w:val="Nagwek"/>
      <w:rPr>
        <w:rFonts w:asciiTheme="minorHAnsi" w:eastAsiaTheme="minorHAnsi" w:hAnsiTheme="minorHAnsi" w:cstheme="minorBidi"/>
      </w:rPr>
    </w:pPr>
  </w:p>
  <w:p w14:paraId="1023FD32" w14:textId="24CE1C67" w:rsidR="00810AA4" w:rsidRDefault="0048264D">
    <w:pPr>
      <w:pStyle w:val="Nagwek"/>
    </w:pPr>
    <w:r>
      <w:rPr>
        <w:noProof/>
      </w:rPr>
      <w:drawing>
        <wp:inline distT="0" distB="0" distL="0" distR="0" wp14:anchorId="12245F62" wp14:editId="186BDC6A">
          <wp:extent cx="5742940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044D" w14:textId="77777777" w:rsidR="0048264D" w:rsidRDefault="004826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6A"/>
    <w:rsid w:val="0000446C"/>
    <w:rsid w:val="00013779"/>
    <w:rsid w:val="00024414"/>
    <w:rsid w:val="00024754"/>
    <w:rsid w:val="000D7FC5"/>
    <w:rsid w:val="000F7733"/>
    <w:rsid w:val="0013371A"/>
    <w:rsid w:val="00197F9C"/>
    <w:rsid w:val="002136AA"/>
    <w:rsid w:val="002631CA"/>
    <w:rsid w:val="004007FF"/>
    <w:rsid w:val="00413CF3"/>
    <w:rsid w:val="00463E2D"/>
    <w:rsid w:val="0047412D"/>
    <w:rsid w:val="0048264D"/>
    <w:rsid w:val="004E2CFE"/>
    <w:rsid w:val="00515B1E"/>
    <w:rsid w:val="00553C7E"/>
    <w:rsid w:val="005C4BB6"/>
    <w:rsid w:val="00623509"/>
    <w:rsid w:val="007F7427"/>
    <w:rsid w:val="00810AA4"/>
    <w:rsid w:val="00826CF7"/>
    <w:rsid w:val="00877E0A"/>
    <w:rsid w:val="00880011"/>
    <w:rsid w:val="008C1D42"/>
    <w:rsid w:val="00917522"/>
    <w:rsid w:val="00941ADF"/>
    <w:rsid w:val="009907B5"/>
    <w:rsid w:val="00A47335"/>
    <w:rsid w:val="00A47C58"/>
    <w:rsid w:val="00A811AB"/>
    <w:rsid w:val="00A846E5"/>
    <w:rsid w:val="00AC33FE"/>
    <w:rsid w:val="00B82061"/>
    <w:rsid w:val="00BC49BE"/>
    <w:rsid w:val="00BF630B"/>
    <w:rsid w:val="00C578AF"/>
    <w:rsid w:val="00D44C4D"/>
    <w:rsid w:val="00D9476A"/>
    <w:rsid w:val="00DA51A6"/>
    <w:rsid w:val="00DB0A3E"/>
    <w:rsid w:val="00DB554F"/>
    <w:rsid w:val="00DC4476"/>
    <w:rsid w:val="00E14897"/>
    <w:rsid w:val="00E1548B"/>
    <w:rsid w:val="00E35747"/>
    <w:rsid w:val="00E7745C"/>
    <w:rsid w:val="00E92796"/>
    <w:rsid w:val="00EB4C5E"/>
    <w:rsid w:val="00ED4BD7"/>
    <w:rsid w:val="00F2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C3973"/>
  <w15:chartTrackingRefBased/>
  <w15:docId w15:val="{77CB0377-EE7F-43B0-91A4-6C0C0AE8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ED4BD7"/>
    <w:rPr>
      <w:rFonts w:eastAsia="Times New Roman"/>
    </w:rPr>
  </w:style>
  <w:style w:type="paragraph" w:styleId="Bezodstpw">
    <w:name w:val="No Spacing"/>
    <w:link w:val="BezodstpwZnak"/>
    <w:uiPriority w:val="99"/>
    <w:qFormat/>
    <w:rsid w:val="00ED4BD7"/>
    <w:pPr>
      <w:spacing w:after="0" w:line="240" w:lineRule="auto"/>
    </w:pPr>
    <w:rPr>
      <w:rFonts w:eastAsia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99"/>
    <w:qFormat/>
    <w:rsid w:val="00BC49BE"/>
    <w:pPr>
      <w:spacing w:before="20" w:after="40" w:line="252" w:lineRule="auto"/>
      <w:ind w:left="720"/>
      <w:contextualSpacing/>
      <w:jc w:val="both"/>
    </w:pPr>
    <w:rPr>
      <w:rFonts w:eastAsia="SimSun" w:cs="Times New Roman"/>
      <w:lang w:eastAsia="zh-CN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99"/>
    <w:locked/>
    <w:rsid w:val="00BC49BE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Roman Belniak</cp:lastModifiedBy>
  <cp:revision>25</cp:revision>
  <dcterms:created xsi:type="dcterms:W3CDTF">2021-06-10T09:13:00Z</dcterms:created>
  <dcterms:modified xsi:type="dcterms:W3CDTF">2022-09-25T15:31:00Z</dcterms:modified>
</cp:coreProperties>
</file>