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0" w:rsidRPr="00E40A4E" w:rsidRDefault="00E40A4E" w:rsidP="00E4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4E">
        <w:rPr>
          <w:rFonts w:ascii="Times New Roman" w:hAnsi="Times New Roman" w:cs="Times New Roman"/>
          <w:b/>
          <w:sz w:val="24"/>
          <w:szCs w:val="24"/>
        </w:rPr>
        <w:t>Zarządzenie Nr 1/2020</w:t>
      </w:r>
    </w:p>
    <w:p w:rsidR="00E40A4E" w:rsidRPr="00E40A4E" w:rsidRDefault="00E40A4E" w:rsidP="00E4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4E">
        <w:rPr>
          <w:rFonts w:ascii="Times New Roman" w:hAnsi="Times New Roman" w:cs="Times New Roman"/>
          <w:b/>
          <w:sz w:val="24"/>
          <w:szCs w:val="24"/>
        </w:rPr>
        <w:t xml:space="preserve">Kierownika Miejsko-Gminnego </w:t>
      </w:r>
    </w:p>
    <w:p w:rsidR="00E40A4E" w:rsidRPr="00E40A4E" w:rsidRDefault="00E40A4E" w:rsidP="00E4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4E">
        <w:rPr>
          <w:rFonts w:ascii="Times New Roman" w:hAnsi="Times New Roman" w:cs="Times New Roman"/>
          <w:b/>
          <w:sz w:val="24"/>
          <w:szCs w:val="24"/>
        </w:rPr>
        <w:t>Ośrodka Pomocy Społecznej</w:t>
      </w:r>
    </w:p>
    <w:p w:rsidR="00E40A4E" w:rsidRPr="00E40A4E" w:rsidRDefault="00E40A4E" w:rsidP="00E4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4E">
        <w:rPr>
          <w:rFonts w:ascii="Times New Roman" w:hAnsi="Times New Roman" w:cs="Times New Roman"/>
          <w:b/>
          <w:sz w:val="24"/>
          <w:szCs w:val="24"/>
        </w:rPr>
        <w:t>w Reczu</w:t>
      </w:r>
    </w:p>
    <w:p w:rsidR="00E40A4E" w:rsidRDefault="00E40A4E" w:rsidP="00E40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4E">
        <w:rPr>
          <w:rFonts w:ascii="Times New Roman" w:hAnsi="Times New Roman" w:cs="Times New Roman"/>
          <w:b/>
          <w:sz w:val="24"/>
          <w:szCs w:val="24"/>
        </w:rPr>
        <w:t>z dnia 28 stycznia 2020r.</w:t>
      </w: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</w:p>
    <w:p w:rsidR="00E40A4E" w:rsidRDefault="00E40A4E" w:rsidP="00E40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4E">
        <w:rPr>
          <w:rFonts w:ascii="Times New Roman" w:hAnsi="Times New Roman" w:cs="Times New Roman"/>
          <w:b/>
          <w:sz w:val="24"/>
          <w:szCs w:val="24"/>
        </w:rPr>
        <w:t>w sprawie wprowadzenia „Regulaminu Zakładowego Funduszu Świadczeń Socjalnych w Miejsko-Gminnym Ośrodku Pomocy Społecznej w Reczu.</w:t>
      </w: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 ust. 2 i art. 10 ustawy z dnia 4 marca 1994r. o zakładowym funduszu świadczeń socjalnych (tj. Dz. U. z 2019r., poz. 1352 ze zm.), zarządza się co następuje:</w:t>
      </w:r>
    </w:p>
    <w:p w:rsidR="00E40A4E" w:rsidRDefault="00E40A4E" w:rsidP="00E40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4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Wprowadzam „ Regulamin Zakładowego Funduszu Świadczeń Socjalnych w Miejsko-Gminnym Ośrodku Pomocy Społecznej w Reczu „ stanowiący załącznik do niniejszego Zarządzenia.</w:t>
      </w:r>
    </w:p>
    <w:p w:rsidR="00E40A4E" w:rsidRDefault="00E40A4E" w:rsidP="00E40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powierza się pracownikowi ds. kadr.</w:t>
      </w:r>
    </w:p>
    <w:p w:rsidR="00E40A4E" w:rsidRDefault="00E40A4E" w:rsidP="00E40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5/2018 Kierownika Miejsko-Gminnego Ośrodka Pomocy Społecznej w Reczu z dnia 18 kwietnia 2018r. w sprawie wprowadzania regulaminu Zakładowego Funduszu Świadczeń Socjalnych w Miejsko-Gminnym Ośrodku Pomocy Społecznej w Reczu.</w:t>
      </w:r>
    </w:p>
    <w:p w:rsidR="00E40A4E" w:rsidRDefault="00E40A4E" w:rsidP="00E40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</w:p>
    <w:p w:rsid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</w:p>
    <w:p w:rsidR="00E40A4E" w:rsidRDefault="00E40A4E" w:rsidP="00E40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:rsidR="00E40A4E" w:rsidRDefault="00E40A4E" w:rsidP="00E40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Miejsko-Gminnego Ośrodka</w:t>
      </w:r>
      <w:r w:rsidR="00EC41BE">
        <w:rPr>
          <w:rFonts w:ascii="Times New Roman" w:hAnsi="Times New Roman" w:cs="Times New Roman"/>
          <w:sz w:val="24"/>
          <w:szCs w:val="24"/>
        </w:rPr>
        <w:t xml:space="preserve"> Pomocy Społecznej</w:t>
      </w:r>
    </w:p>
    <w:p w:rsidR="00EC41BE" w:rsidRDefault="00EC41BE" w:rsidP="00E40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Reczu </w:t>
      </w:r>
    </w:p>
    <w:p w:rsidR="00EC41BE" w:rsidRPr="00E40A4E" w:rsidRDefault="00EC41BE" w:rsidP="00E40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Kiłoczko</w:t>
      </w:r>
      <w:proofErr w:type="spellEnd"/>
    </w:p>
    <w:p w:rsidR="00E40A4E" w:rsidRPr="00E40A4E" w:rsidRDefault="00E40A4E" w:rsidP="00E40A4E">
      <w:pPr>
        <w:rPr>
          <w:rFonts w:ascii="Times New Roman" w:hAnsi="Times New Roman" w:cs="Times New Roman"/>
          <w:sz w:val="24"/>
          <w:szCs w:val="24"/>
        </w:rPr>
      </w:pPr>
    </w:p>
    <w:sectPr w:rsidR="00E40A4E" w:rsidRPr="00E4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4E"/>
    <w:rsid w:val="00787D50"/>
    <w:rsid w:val="00E40A4E"/>
    <w:rsid w:val="00E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1</cp:revision>
  <dcterms:created xsi:type="dcterms:W3CDTF">2021-02-19T08:21:00Z</dcterms:created>
  <dcterms:modified xsi:type="dcterms:W3CDTF">2021-02-19T08:33:00Z</dcterms:modified>
</cp:coreProperties>
</file>