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71" w:rsidRPr="000F6DCB" w:rsidRDefault="00840B1F" w:rsidP="000F6DCB">
      <w:pPr>
        <w:spacing w:after="0" w:line="240" w:lineRule="auto"/>
        <w:ind w:left="-426" w:right="-426"/>
        <w:jc w:val="center"/>
        <w:rPr>
          <w:rStyle w:val="markedcontent"/>
          <w:rFonts w:ascii="Times New Roman" w:hAnsi="Times New Roman" w:cs="Times New Roman"/>
          <w:b/>
          <w:sz w:val="20"/>
          <w:szCs w:val="20"/>
        </w:rPr>
      </w:pPr>
      <w:bookmarkStart w:id="0" w:name="_GoBack"/>
      <w:bookmarkEnd w:id="0"/>
      <w:r w:rsidRPr="000F6DCB">
        <w:rPr>
          <w:rStyle w:val="markedcontent"/>
          <w:rFonts w:ascii="Times New Roman" w:hAnsi="Times New Roman" w:cs="Times New Roman"/>
          <w:b/>
          <w:sz w:val="20"/>
          <w:szCs w:val="20"/>
        </w:rPr>
        <w:t xml:space="preserve">Klauzula informacyjna </w:t>
      </w:r>
    </w:p>
    <w:p w:rsidR="00840B1F" w:rsidRPr="000F6DCB" w:rsidRDefault="00840B1F" w:rsidP="000F6DCB">
      <w:pPr>
        <w:spacing w:after="0" w:line="240" w:lineRule="auto"/>
        <w:ind w:left="-426" w:right="-426"/>
        <w:jc w:val="center"/>
        <w:rPr>
          <w:rStyle w:val="markedcontent"/>
          <w:rFonts w:ascii="Times New Roman" w:hAnsi="Times New Roman" w:cs="Times New Roman"/>
          <w:b/>
          <w:sz w:val="20"/>
          <w:szCs w:val="20"/>
        </w:rPr>
      </w:pPr>
      <w:r w:rsidRPr="000F6DCB">
        <w:rPr>
          <w:rStyle w:val="markedcontent"/>
          <w:rFonts w:ascii="Times New Roman" w:hAnsi="Times New Roman" w:cs="Times New Roman"/>
          <w:b/>
          <w:sz w:val="20"/>
          <w:szCs w:val="20"/>
        </w:rPr>
        <w:t xml:space="preserve">Zespół </w:t>
      </w:r>
      <w:r w:rsidR="00EE1E71" w:rsidRPr="000F6DCB">
        <w:rPr>
          <w:rStyle w:val="markedcontent"/>
          <w:rFonts w:ascii="Times New Roman" w:hAnsi="Times New Roman" w:cs="Times New Roman"/>
          <w:b/>
          <w:sz w:val="20"/>
          <w:szCs w:val="20"/>
        </w:rPr>
        <w:t xml:space="preserve">Interdyscyplinarny ds. Przeciwdziałania Przemocy </w:t>
      </w:r>
      <w:r w:rsidR="000F6DCB" w:rsidRPr="000F6DCB">
        <w:rPr>
          <w:rStyle w:val="markedcontent"/>
          <w:rFonts w:ascii="Times New Roman" w:hAnsi="Times New Roman" w:cs="Times New Roman"/>
          <w:b/>
          <w:sz w:val="20"/>
          <w:szCs w:val="20"/>
        </w:rPr>
        <w:t>Domowej</w:t>
      </w:r>
    </w:p>
    <w:p w:rsidR="00EE1E71" w:rsidRPr="000F6DCB" w:rsidRDefault="00EE1E71" w:rsidP="000F6DCB">
      <w:pPr>
        <w:spacing w:after="0" w:line="240" w:lineRule="auto"/>
        <w:ind w:left="-426" w:right="-426"/>
        <w:jc w:val="center"/>
        <w:rPr>
          <w:rFonts w:ascii="Times New Roman" w:eastAsia="Times New Roman" w:hAnsi="Times New Roman" w:cs="Times New Roman"/>
          <w:b/>
          <w:sz w:val="20"/>
          <w:szCs w:val="20"/>
        </w:rPr>
      </w:pP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rPr>
      </w:pPr>
      <w:r w:rsidRPr="00A047AF">
        <w:rPr>
          <w:rFonts w:ascii="Times New Roman" w:eastAsia="Times New Roman" w:hAnsi="Times New Roman" w:cs="Times New Roman"/>
          <w:sz w:val="20"/>
          <w:szCs w:val="20"/>
        </w:rPr>
        <w:t xml:space="preserve">W związku z zapisami art. 13 ust. 1 oraz ust. 2 ROZPORZĄDZENIA PARLAMENTU EUROPEJSKIEGO </w:t>
      </w:r>
      <w:r w:rsidRPr="00A047AF">
        <w:rPr>
          <w:rFonts w:ascii="Times New Roman" w:eastAsia="Times New Roman" w:hAnsi="Times New Roman" w:cs="Times New Roman"/>
          <w:sz w:val="20"/>
          <w:szCs w:val="20"/>
        </w:rPr>
        <w:br/>
        <w:t xml:space="preserve">I RADY (UE) 2016/679 z dnia 27 kwietnia 2016 r. w sprawie ochrony osób fizycznych w związku z przetwarzaniem danych osobowych i w sprawie swobodnego przepływu takich danych oraz uchylenia dyrektywy 95/46/WE (ogólne rozporządzenie o ochronie danych RODO) (Dz. U. UE. z 2016 r., L 119, poz. 1) informujemy, że </w:t>
      </w:r>
      <w:r w:rsidRPr="00A047AF">
        <w:rPr>
          <w:rFonts w:ascii="Times New Roman" w:eastAsia="Times New Roman" w:hAnsi="Times New Roman" w:cs="Times New Roman"/>
          <w:bCs/>
          <w:sz w:val="20"/>
          <w:szCs w:val="20"/>
        </w:rPr>
        <w:t>Administratorem</w:t>
      </w:r>
      <w:r w:rsidRPr="00A047AF">
        <w:rPr>
          <w:rFonts w:ascii="Times New Roman" w:eastAsia="Times New Roman" w:hAnsi="Times New Roman" w:cs="Times New Roman"/>
          <w:sz w:val="20"/>
          <w:szCs w:val="20"/>
        </w:rPr>
        <w:t xml:space="preserve"> Państwa danych osobowych jest: </w:t>
      </w:r>
      <w:r w:rsidRPr="00A047AF">
        <w:rPr>
          <w:rFonts w:ascii="Times New Roman" w:eastAsia="Times New Roman" w:hAnsi="Times New Roman" w:cs="Times New Roman"/>
          <w:b/>
          <w:bCs/>
          <w:sz w:val="20"/>
          <w:szCs w:val="20"/>
        </w:rPr>
        <w:t>Miejsko- Gminny Ośrodek Pomocy Społecznej w Reczu, ul. Ratuszowa 17</w:t>
      </w:r>
      <w:r w:rsidRPr="00A047AF">
        <w:rPr>
          <w:rFonts w:ascii="Times New Roman" w:eastAsia="Times New Roman" w:hAnsi="Times New Roman" w:cs="Times New Roman"/>
          <w:sz w:val="20"/>
          <w:szCs w:val="20"/>
        </w:rPr>
        <w:t xml:space="preserve">, </w:t>
      </w:r>
      <w:r w:rsidRPr="00A047AF">
        <w:rPr>
          <w:rFonts w:ascii="Times New Roman" w:eastAsia="Times New Roman" w:hAnsi="Times New Roman" w:cs="Times New Roman"/>
          <w:b/>
          <w:bCs/>
          <w:sz w:val="20"/>
          <w:szCs w:val="20"/>
        </w:rPr>
        <w:t xml:space="preserve">73-210 Recz, dane kontaktowe: tel.: 95 765 61 81, adres e-mail: </w:t>
      </w:r>
      <w:hyperlink r:id="rId5" w:history="1">
        <w:r w:rsidRPr="00A047AF">
          <w:rPr>
            <w:rFonts w:ascii="Times New Roman" w:eastAsia="Calibri" w:hAnsi="Times New Roman" w:cs="Times New Roman"/>
            <w:color w:val="0000FF" w:themeColor="hyperlink"/>
            <w:sz w:val="20"/>
            <w:szCs w:val="20"/>
            <w:u w:val="single"/>
          </w:rPr>
          <w:t>mgops@recz.pl</w:t>
        </w:r>
      </w:hyperlink>
      <w:r w:rsidRPr="00A047AF">
        <w:rPr>
          <w:rFonts w:ascii="Times New Roman" w:eastAsia="Calibri" w:hAnsi="Times New Roman" w:cs="Times New Roman"/>
          <w:sz w:val="20"/>
          <w:szCs w:val="20"/>
        </w:rPr>
        <w:t xml:space="preserve"> .</w:t>
      </w:r>
      <w:r w:rsidRPr="00A047AF">
        <w:rPr>
          <w:rFonts w:ascii="Times New Roman" w:eastAsia="Times New Roman" w:hAnsi="Times New Roman" w:cs="Times New Roman"/>
          <w:b/>
          <w:bCs/>
          <w:sz w:val="20"/>
          <w:szCs w:val="20"/>
        </w:rPr>
        <w:t xml:space="preserve"> </w:t>
      </w: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rPr>
      </w:pP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rPr>
      </w:pPr>
      <w:r w:rsidRPr="00A047AF">
        <w:rPr>
          <w:rFonts w:ascii="Times New Roman" w:eastAsia="Times New Roman" w:hAnsi="Times New Roman" w:cs="Times New Roman"/>
          <w:sz w:val="20"/>
          <w:szCs w:val="20"/>
        </w:rPr>
        <w:t xml:space="preserve">Na mocy art. 37 ust. 1 lit. a RODO Administrator Danych Osobowych (ADO) wyznaczył Inspektora Ochrony Danych (IOD) Panią Agnieszkę Pater, który w jego imieniu nadzoruje sferę przetwarzania danych osobowych. Z IOD można kontaktować się pod adresem: </w:t>
      </w:r>
      <w:hyperlink r:id="rId6" w:history="1">
        <w:r w:rsidRPr="00A047AF">
          <w:rPr>
            <w:rFonts w:ascii="Times New Roman" w:eastAsia="Times New Roman" w:hAnsi="Times New Roman" w:cs="Times New Roman"/>
            <w:color w:val="0000FF" w:themeColor="hyperlink"/>
            <w:sz w:val="20"/>
            <w:szCs w:val="20"/>
            <w:u w:val="single"/>
          </w:rPr>
          <w:t>iod@recz.pl</w:t>
        </w:r>
      </w:hyperlink>
      <w:r w:rsidRPr="00A047AF">
        <w:rPr>
          <w:rFonts w:ascii="Times New Roman" w:eastAsia="Times New Roman" w:hAnsi="Times New Roman" w:cs="Times New Roman"/>
          <w:sz w:val="20"/>
          <w:szCs w:val="20"/>
        </w:rPr>
        <w:t xml:space="preserve"> , pod numerem telefonu: 95 765 44 61.</w:t>
      </w: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rPr>
      </w:pP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lang w:eastAsia="pl-PL"/>
        </w:rPr>
      </w:pPr>
      <w:r w:rsidRPr="00A047AF">
        <w:rPr>
          <w:rFonts w:ascii="Times New Roman" w:eastAsia="Times New Roman" w:hAnsi="Times New Roman" w:cs="Times New Roman"/>
          <w:sz w:val="20"/>
          <w:szCs w:val="20"/>
          <w:lang w:eastAsia="pl-PL"/>
        </w:rPr>
        <w:t>Pani/Pana dane osobowe przetwarzane będą w celu opracowania i realizacji planu pomocy w indywidualnych przypadkach wystąpienia przemocy domowej, monitorowanie sytuacji rodzin, w których dochodzi do przemocy oraz rodzin zagrożonych wystąpieniem przemocy domowej, dokumentowanie działań podejmowanych wobec rodzin, w których dochodzi do przemocy oraz efektów tych działań.</w:t>
      </w: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lang w:eastAsia="pl-PL"/>
        </w:rPr>
      </w:pP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lang w:eastAsia="pl-PL"/>
        </w:rPr>
      </w:pPr>
      <w:r w:rsidRPr="00A047AF">
        <w:rPr>
          <w:rFonts w:ascii="Times New Roman" w:eastAsia="Times New Roman" w:hAnsi="Times New Roman" w:cs="Times New Roman"/>
          <w:sz w:val="20"/>
          <w:szCs w:val="20"/>
          <w:lang w:eastAsia="pl-PL"/>
        </w:rPr>
        <w:t>Dane te będą przetwarzane w oparciu o przepisy prawa (art. 6 ust. 1 pkt c, art. 9 ust. 2 pkt b RODO) na podstawie art. 9a, 9b, 9c, 9d ustawy z dnia 29 lipca 2005r. o przeciwdziałaniu przemocy domowej, a także Rozporządzenia Rady Ministrów z dnia 13 września 2011r. w sprawie procedury "Niebieskiej Karty" oraz wzorów formularzy "Niebieska Karta".</w:t>
      </w: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lang w:eastAsia="pl-PL"/>
        </w:rPr>
      </w:pPr>
      <w:r w:rsidRPr="00A047AF">
        <w:rPr>
          <w:rFonts w:ascii="Times New Roman" w:eastAsia="Times New Roman" w:hAnsi="Times New Roman" w:cs="Times New Roman"/>
          <w:sz w:val="20"/>
          <w:szCs w:val="20"/>
          <w:lang w:eastAsia="pl-PL"/>
        </w:rPr>
        <w:t>W przypadku Pani/Pana numeru telefonu, adresu e-mail, dane w tym zakresie przetwarzane są wyłącznie na podstawie udzielonej dobrowolnej zgody w zakresie i celu określonym w treści zgody (art. 6 ust. 1 lit. a RODO).</w:t>
      </w: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lang w:eastAsia="pl-PL"/>
        </w:rPr>
      </w:pP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lang w:eastAsia="pl-PL"/>
        </w:rPr>
      </w:pPr>
      <w:r w:rsidRPr="00A047AF">
        <w:rPr>
          <w:rFonts w:ascii="Times New Roman" w:eastAsia="Times New Roman" w:hAnsi="Times New Roman" w:cs="Times New Roman"/>
          <w:sz w:val="20"/>
          <w:szCs w:val="20"/>
          <w:lang w:eastAsia="pl-PL"/>
        </w:rPr>
        <w:t>Podane przez Panią/Pana dane osobowe będą przechowywane przez okres niezbędny do realizacji celów, a po tym czasie przez okres oraz w zakresie wymaganym przez przepisy powszechnie obowiązującego prawa (</w:t>
      </w:r>
      <w:r w:rsidRPr="00A047AF">
        <w:rPr>
          <w:rFonts w:ascii="Times New Roman" w:eastAsia="SimSun" w:hAnsi="Times New Roman" w:cs="Times New Roman"/>
          <w:color w:val="000000"/>
          <w:kern w:val="2"/>
          <w:sz w:val="20"/>
          <w:szCs w:val="20"/>
          <w:lang w:eastAsia="hi-IN" w:bidi="hi-IN"/>
        </w:rPr>
        <w:t>10 lat od zakończenia sprawy)</w:t>
      </w:r>
      <w:r w:rsidRPr="00A047AF">
        <w:rPr>
          <w:rFonts w:ascii="Times New Roman" w:eastAsia="Times New Roman" w:hAnsi="Times New Roman" w:cs="Times New Roman"/>
          <w:sz w:val="20"/>
          <w:szCs w:val="20"/>
          <w:lang w:eastAsia="pl-PL"/>
        </w:rPr>
        <w:t>.</w:t>
      </w: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lang w:eastAsia="pl-PL"/>
        </w:rPr>
      </w:pPr>
    </w:p>
    <w:p w:rsidR="00A047AF" w:rsidRPr="00A047AF" w:rsidRDefault="00A047AF" w:rsidP="00A047AF">
      <w:pPr>
        <w:spacing w:after="0" w:line="240" w:lineRule="auto"/>
        <w:ind w:left="-567" w:right="-567"/>
        <w:jc w:val="both"/>
        <w:rPr>
          <w:rFonts w:ascii="Times New Roman" w:eastAsia="Calibri" w:hAnsi="Times New Roman" w:cs="Times New Roman"/>
          <w:sz w:val="20"/>
          <w:szCs w:val="20"/>
        </w:rPr>
      </w:pPr>
      <w:r w:rsidRPr="00A047AF">
        <w:rPr>
          <w:rFonts w:ascii="Times New Roman" w:eastAsia="Calibri" w:hAnsi="Times New Roman" w:cs="Times New Roman"/>
          <w:sz w:val="20"/>
          <w:szCs w:val="20"/>
          <w:lang w:eastAsia="pl-PL"/>
        </w:rPr>
        <w:t>W związku z przetwarzaniem danych w celach, o których mowa,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przepisów prawa bądź stosownych umów podpisanych i przetwarzają dane osobowe dla których ADO jest M-GOPS w Reczu.</w:t>
      </w:r>
      <w:r w:rsidRPr="00A047AF">
        <w:rPr>
          <w:rFonts w:ascii="Times New Roman" w:eastAsia="Times New Roman" w:hAnsi="Times New Roman" w:cs="Times New Roman"/>
          <w:sz w:val="20"/>
          <w:szCs w:val="20"/>
          <w:lang w:eastAsia="pl-PL"/>
        </w:rPr>
        <w:t xml:space="preserve"> Pani/Pana dane osobowe mogą być przekazane takim organom jak:</w:t>
      </w:r>
      <w:r w:rsidRPr="00A047AF">
        <w:rPr>
          <w:rFonts w:ascii="Times New Roman" w:eastAsia="Calibri" w:hAnsi="Times New Roman" w:cs="Times New Roman"/>
          <w:sz w:val="20"/>
          <w:szCs w:val="20"/>
        </w:rPr>
        <w:t xml:space="preserve"> Policja, Sądy, Powiatowe Centra Pomocy Rodzinie, Placówki Oświatowe, Placówki Służby Zdrowia oraz inne wynikające z przepisów prawa.</w:t>
      </w:r>
    </w:p>
    <w:p w:rsidR="00A047AF" w:rsidRPr="00A047AF" w:rsidRDefault="00A047AF" w:rsidP="00A047AF">
      <w:pPr>
        <w:spacing w:after="0" w:line="240" w:lineRule="auto"/>
        <w:ind w:left="-567" w:right="-567"/>
        <w:jc w:val="both"/>
        <w:rPr>
          <w:rFonts w:ascii="Times New Roman" w:eastAsia="Times New Roman" w:hAnsi="Times New Roman" w:cs="Times New Roman"/>
          <w:sz w:val="20"/>
          <w:szCs w:val="20"/>
          <w:lang w:eastAsia="pl-PL"/>
        </w:rPr>
      </w:pPr>
    </w:p>
    <w:p w:rsidR="00A047AF" w:rsidRPr="00A047AF" w:rsidRDefault="00A047AF" w:rsidP="00A047AF">
      <w:pPr>
        <w:autoSpaceDE w:val="0"/>
        <w:autoSpaceDN w:val="0"/>
        <w:adjustRightInd w:val="0"/>
        <w:spacing w:after="0" w:line="240" w:lineRule="auto"/>
        <w:ind w:left="-567" w:right="-567"/>
        <w:jc w:val="both"/>
        <w:rPr>
          <w:rFonts w:ascii="Times New Roman" w:eastAsia="Calibri" w:hAnsi="Times New Roman" w:cs="Times New Roman"/>
          <w:color w:val="000000"/>
          <w:sz w:val="20"/>
          <w:szCs w:val="20"/>
        </w:rPr>
      </w:pPr>
      <w:r w:rsidRPr="00A047AF">
        <w:rPr>
          <w:rFonts w:ascii="Times New Roman" w:eastAsia="Calibri" w:hAnsi="Times New Roman" w:cs="Times New Roman"/>
          <w:color w:val="000000"/>
          <w:sz w:val="20"/>
          <w:szCs w:val="20"/>
        </w:rPr>
        <w:t>W związku z przetwarzaniem Pani/Pana danych osobowych przysługują Pani/Panu następujące uprawnienia: prawo dostępu do danych osobowych, w tym prawo do uzyskania kopii tych danych (art.15 RODO); prawo do żądania sprostowania (poprawiania) danych osobowych – w przypadku gdy dane są nieprawidłowe lub niekompletne (art. 16 RODO); 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do przetwarzania danych i nie ma innej podstawy prawnej przetwarzania danych, dane osobowe przetwarzane są niezgodnie z prawem, dane osobowe muszą być usunięte w celu wywiązania się z obowiązku prawnego (art. 17 RODO); prawo do żądania ograniczenia przetwarzania danych osobowych,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 (art. 18 RODO); prawo do przenoszenia danych, w przypadku gdy przetwarzanie odbywa się na podstawie umowy zawartej z osobą której dane dotyczą lub na podstawie zgody wyrażonej przez osobę, przetwarzanie odbywa się w sposób zautomatyzowany (art. 20 RODO); (gdy - i w zakresie, w jakim - jest to dopuszczone obowiązującymi przepisami prawa i możliwe dla administratora).</w:t>
      </w:r>
    </w:p>
    <w:p w:rsidR="00A047AF" w:rsidRPr="00A047AF" w:rsidRDefault="00A047AF" w:rsidP="00A047AF">
      <w:pPr>
        <w:autoSpaceDE w:val="0"/>
        <w:autoSpaceDN w:val="0"/>
        <w:adjustRightInd w:val="0"/>
        <w:spacing w:after="0" w:line="240" w:lineRule="auto"/>
        <w:ind w:left="-567" w:right="-567"/>
        <w:rPr>
          <w:rFonts w:ascii="Times New Roman" w:eastAsia="Calibri" w:hAnsi="Times New Roman" w:cs="Times New Roman"/>
          <w:color w:val="000000"/>
          <w:sz w:val="20"/>
          <w:szCs w:val="20"/>
        </w:rPr>
      </w:pPr>
    </w:p>
    <w:p w:rsidR="00A047AF" w:rsidRPr="00A047AF" w:rsidRDefault="00A047AF" w:rsidP="00A047AF">
      <w:pPr>
        <w:autoSpaceDE w:val="0"/>
        <w:autoSpaceDN w:val="0"/>
        <w:adjustRightInd w:val="0"/>
        <w:spacing w:after="0" w:line="240" w:lineRule="auto"/>
        <w:ind w:left="-567" w:right="-567"/>
        <w:jc w:val="both"/>
        <w:rPr>
          <w:rFonts w:ascii="Times New Roman" w:eastAsia="Calibri" w:hAnsi="Times New Roman" w:cs="Times New Roman"/>
          <w:color w:val="000000"/>
          <w:sz w:val="20"/>
          <w:szCs w:val="20"/>
        </w:rPr>
      </w:pPr>
      <w:r w:rsidRPr="00A047AF">
        <w:rPr>
          <w:rFonts w:ascii="Times New Roman" w:eastAsia="Calibri" w:hAnsi="Times New Roman" w:cs="Times New Roman"/>
          <w:color w:val="000000"/>
          <w:sz w:val="20"/>
          <w:szCs w:val="20"/>
        </w:rPr>
        <w:t>Przysługuje Pani/Panu prawo wniesienia skargi do Prezesa Urzędu Ochrony Danych Osobowych (PUODO), gdy uzna Pani/Pan, iż przetwarzanie danych osobowych Pani/Pana dotyczących narusza przepisy RODO (art. 77 RODO).</w:t>
      </w:r>
    </w:p>
    <w:p w:rsidR="00A047AF" w:rsidRPr="00A047AF" w:rsidRDefault="00A047AF" w:rsidP="00A047AF">
      <w:pPr>
        <w:autoSpaceDE w:val="0"/>
        <w:autoSpaceDN w:val="0"/>
        <w:adjustRightInd w:val="0"/>
        <w:spacing w:after="0" w:line="240" w:lineRule="auto"/>
        <w:ind w:left="-567" w:right="-567"/>
        <w:jc w:val="both"/>
        <w:rPr>
          <w:rFonts w:ascii="Times New Roman" w:eastAsia="Calibri" w:hAnsi="Times New Roman" w:cs="Times New Roman"/>
          <w:color w:val="000000"/>
          <w:sz w:val="20"/>
          <w:szCs w:val="20"/>
        </w:rPr>
      </w:pPr>
    </w:p>
    <w:p w:rsidR="00A047AF" w:rsidRPr="00A047AF" w:rsidRDefault="00A047AF" w:rsidP="00A047AF">
      <w:pPr>
        <w:autoSpaceDE w:val="0"/>
        <w:autoSpaceDN w:val="0"/>
        <w:adjustRightInd w:val="0"/>
        <w:spacing w:after="0" w:line="240" w:lineRule="auto"/>
        <w:ind w:left="-567" w:right="-567"/>
        <w:jc w:val="both"/>
        <w:rPr>
          <w:rFonts w:ascii="Times New Roman" w:eastAsia="Calibri" w:hAnsi="Times New Roman" w:cs="Times New Roman"/>
          <w:color w:val="000000"/>
          <w:sz w:val="20"/>
          <w:szCs w:val="20"/>
        </w:rPr>
      </w:pPr>
      <w:r w:rsidRPr="00A047AF">
        <w:rPr>
          <w:rFonts w:ascii="Times New Roman" w:eastAsia="Calibri" w:hAnsi="Times New Roman" w:cs="Times New Roman"/>
          <w:color w:val="000000"/>
          <w:sz w:val="20"/>
          <w:szCs w:val="20"/>
        </w:rPr>
        <w:t xml:space="preserve">Podanie przez Panią/Pana danych osobowych jest obowiązkowe, w zakresie w jakim przesłankę przetwarzania danych osobowych stanowi przepis prawa, jeżeli odmówi Pani/Pan podania danych lub poda Pani/Pan  nieprawidłowe dane, ADO nie będzie mógł zrealizować celu do jakiego zobowiązują go przepisy prawa. W przypadku zgody (art. 6 ust. 1 lit. a RODO) podanie przez Panią/Pana danych osobowych ma charakter dobrowolny. </w:t>
      </w:r>
      <w:r w:rsidRPr="00A047AF">
        <w:rPr>
          <w:rFonts w:ascii="Times New Roman" w:eastAsia="Calibri" w:hAnsi="Times New Roman" w:cs="Times New Roman"/>
          <w:sz w:val="20"/>
          <w:szCs w:val="20"/>
        </w:rPr>
        <w:t>Jeżeli przetwarzanie odbywa się na podstawie zgody (</w:t>
      </w:r>
      <w:hyperlink r:id="rId7" w:history="1">
        <w:r w:rsidRPr="00A047AF">
          <w:rPr>
            <w:rFonts w:ascii="Times New Roman" w:eastAsia="Calibri" w:hAnsi="Times New Roman" w:cs="Times New Roman"/>
            <w:sz w:val="20"/>
            <w:szCs w:val="20"/>
          </w:rPr>
          <w:t>art. 6</w:t>
        </w:r>
      </w:hyperlink>
      <w:r w:rsidRPr="00A047AF">
        <w:rPr>
          <w:rFonts w:ascii="Times New Roman" w:eastAsia="Calibri" w:hAnsi="Times New Roman" w:cs="Times New Roman"/>
          <w:sz w:val="20"/>
          <w:szCs w:val="20"/>
        </w:rPr>
        <w:t xml:space="preserve"> ust. 1 lit. a RODO) ma Pani/Pan prawo do cofnięcia zgody w dowolnym momencie bez wpływu na zgodność z prawem przetwarzania, którego dokonano na podstawie zgody przed jej cofnięciem;</w:t>
      </w:r>
    </w:p>
    <w:p w:rsidR="00A047AF" w:rsidRPr="00A047AF" w:rsidRDefault="00A047AF" w:rsidP="00A047AF">
      <w:pPr>
        <w:autoSpaceDE w:val="0"/>
        <w:autoSpaceDN w:val="0"/>
        <w:adjustRightInd w:val="0"/>
        <w:spacing w:after="0" w:line="240" w:lineRule="auto"/>
        <w:ind w:left="-567" w:right="-567"/>
        <w:jc w:val="both"/>
        <w:rPr>
          <w:rFonts w:ascii="Times New Roman" w:eastAsia="Calibri" w:hAnsi="Times New Roman" w:cs="Times New Roman"/>
          <w:color w:val="000000"/>
          <w:sz w:val="20"/>
          <w:szCs w:val="20"/>
        </w:rPr>
      </w:pPr>
    </w:p>
    <w:p w:rsidR="00A047AF" w:rsidRPr="00A047AF" w:rsidRDefault="00A047AF" w:rsidP="00A047AF">
      <w:pPr>
        <w:autoSpaceDE w:val="0"/>
        <w:autoSpaceDN w:val="0"/>
        <w:adjustRightInd w:val="0"/>
        <w:spacing w:after="0" w:line="240" w:lineRule="auto"/>
        <w:ind w:left="-567" w:right="-567"/>
        <w:jc w:val="both"/>
        <w:rPr>
          <w:rFonts w:ascii="Times New Roman" w:eastAsia="Calibri" w:hAnsi="Times New Roman" w:cs="Times New Roman"/>
          <w:color w:val="000000"/>
          <w:sz w:val="20"/>
          <w:szCs w:val="20"/>
        </w:rPr>
      </w:pPr>
      <w:r w:rsidRPr="00A047AF">
        <w:rPr>
          <w:rFonts w:ascii="Times New Roman" w:eastAsia="Calibri" w:hAnsi="Times New Roman" w:cs="Times New Roman"/>
          <w:color w:val="000000"/>
          <w:sz w:val="20"/>
          <w:szCs w:val="20"/>
        </w:rPr>
        <w:t>Pani/Pana dane osobowe nie będą przekazywane do państwa trzeciego/organizacji międzynarodowej.</w:t>
      </w:r>
    </w:p>
    <w:p w:rsidR="00A047AF" w:rsidRPr="00A047AF" w:rsidRDefault="00A047AF" w:rsidP="00A047AF">
      <w:pPr>
        <w:autoSpaceDE w:val="0"/>
        <w:autoSpaceDN w:val="0"/>
        <w:adjustRightInd w:val="0"/>
        <w:spacing w:after="0" w:line="240" w:lineRule="auto"/>
        <w:ind w:left="-567" w:right="-567"/>
        <w:jc w:val="both"/>
        <w:rPr>
          <w:rFonts w:ascii="Times New Roman" w:eastAsia="Calibri" w:hAnsi="Times New Roman" w:cs="Times New Roman"/>
          <w:color w:val="000000"/>
          <w:sz w:val="20"/>
          <w:szCs w:val="20"/>
        </w:rPr>
      </w:pPr>
    </w:p>
    <w:p w:rsidR="00A047AF" w:rsidRPr="00A047AF" w:rsidRDefault="00A047AF" w:rsidP="00A047AF">
      <w:pPr>
        <w:spacing w:after="0"/>
        <w:ind w:left="-567" w:right="-567"/>
        <w:jc w:val="both"/>
        <w:rPr>
          <w:rFonts w:ascii="Calibri" w:eastAsia="Calibri" w:hAnsi="Calibri" w:cs="Times New Roman"/>
          <w:sz w:val="20"/>
          <w:szCs w:val="20"/>
        </w:rPr>
      </w:pPr>
      <w:r w:rsidRPr="00A047AF">
        <w:rPr>
          <w:rFonts w:ascii="Times New Roman" w:eastAsia="Calibri" w:hAnsi="Times New Roman" w:cs="Times New Roman"/>
          <w:sz w:val="20"/>
          <w:szCs w:val="20"/>
        </w:rPr>
        <w:t>Dane osobowe nie będą przetwarzane w sposób zautomatyzowany, w tym również w formie profilowania.</w:t>
      </w:r>
    </w:p>
    <w:p w:rsidR="007A2A33" w:rsidRDefault="007A2A33" w:rsidP="007A2A33">
      <w:pPr>
        <w:shd w:val="clear" w:color="auto" w:fill="FFFFFF"/>
        <w:spacing w:line="100" w:lineRule="atLeast"/>
        <w:ind w:left="-567" w:right="-567"/>
        <w:jc w:val="center"/>
        <w:rPr>
          <w:rFonts w:ascii="Times New Roman" w:hAnsi="Times New Roman" w:cs="Times New Roman"/>
          <w:b/>
          <w:kern w:val="2"/>
          <w:sz w:val="20"/>
          <w:szCs w:val="20"/>
        </w:rPr>
      </w:pPr>
    </w:p>
    <w:p w:rsidR="00D51D67" w:rsidRDefault="00D51D67" w:rsidP="007A2A33">
      <w:pPr>
        <w:ind w:left="-567" w:right="-567"/>
      </w:pPr>
    </w:p>
    <w:sectPr w:rsidR="00D51D67" w:rsidSect="0002726B">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D51D67"/>
    <w:rsid w:val="0002726B"/>
    <w:rsid w:val="000F1B8B"/>
    <w:rsid w:val="000F6DCB"/>
    <w:rsid w:val="00107884"/>
    <w:rsid w:val="00187A8C"/>
    <w:rsid w:val="00213340"/>
    <w:rsid w:val="002B5217"/>
    <w:rsid w:val="004F2484"/>
    <w:rsid w:val="00571532"/>
    <w:rsid w:val="006D4AA4"/>
    <w:rsid w:val="0071297E"/>
    <w:rsid w:val="007A2A33"/>
    <w:rsid w:val="007A7BF1"/>
    <w:rsid w:val="007F09FD"/>
    <w:rsid w:val="00840B1F"/>
    <w:rsid w:val="00871373"/>
    <w:rsid w:val="00A047AF"/>
    <w:rsid w:val="00B06E27"/>
    <w:rsid w:val="00B37B35"/>
    <w:rsid w:val="00BA66FA"/>
    <w:rsid w:val="00BC46F9"/>
    <w:rsid w:val="00D51D67"/>
    <w:rsid w:val="00D824DA"/>
    <w:rsid w:val="00DB7FB5"/>
    <w:rsid w:val="00DE0A9B"/>
    <w:rsid w:val="00DF09D0"/>
    <w:rsid w:val="00DF3298"/>
    <w:rsid w:val="00E2390C"/>
    <w:rsid w:val="00E36FFC"/>
    <w:rsid w:val="00E7517D"/>
    <w:rsid w:val="00EE1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1D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13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l3x">
    <w:name w:val="_3l3x"/>
    <w:basedOn w:val="Domylnaczcionkaakapitu"/>
    <w:rsid w:val="00213340"/>
  </w:style>
  <w:style w:type="character" w:styleId="Hipercze">
    <w:name w:val="Hyperlink"/>
    <w:basedOn w:val="Domylnaczcionkaakapitu"/>
    <w:uiPriority w:val="99"/>
    <w:unhideWhenUsed/>
    <w:rsid w:val="004F2484"/>
    <w:rPr>
      <w:color w:val="0000FF" w:themeColor="hyperlink"/>
      <w:u w:val="single"/>
    </w:rPr>
  </w:style>
  <w:style w:type="character" w:customStyle="1" w:styleId="markedcontent">
    <w:name w:val="markedcontent"/>
    <w:basedOn w:val="Domylnaczcionkaakapitu"/>
    <w:rsid w:val="00840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91409">
      <w:bodyDiv w:val="1"/>
      <w:marLeft w:val="0"/>
      <w:marRight w:val="0"/>
      <w:marTop w:val="0"/>
      <w:marBottom w:val="0"/>
      <w:divBdr>
        <w:top w:val="none" w:sz="0" w:space="0" w:color="auto"/>
        <w:left w:val="none" w:sz="0" w:space="0" w:color="auto"/>
        <w:bottom w:val="none" w:sz="0" w:space="0" w:color="auto"/>
        <w:right w:val="none" w:sz="0" w:space="0" w:color="auto"/>
      </w:divBdr>
    </w:div>
    <w:div w:id="1027439933">
      <w:bodyDiv w:val="1"/>
      <w:marLeft w:val="0"/>
      <w:marRight w:val="0"/>
      <w:marTop w:val="0"/>
      <w:marBottom w:val="0"/>
      <w:divBdr>
        <w:top w:val="none" w:sz="0" w:space="0" w:color="auto"/>
        <w:left w:val="none" w:sz="0" w:space="0" w:color="auto"/>
        <w:bottom w:val="none" w:sz="0" w:space="0" w:color="auto"/>
        <w:right w:val="none" w:sz="0" w:space="0" w:color="auto"/>
      </w:divBdr>
    </w:div>
    <w:div w:id="1479498903">
      <w:bodyDiv w:val="1"/>
      <w:marLeft w:val="0"/>
      <w:marRight w:val="0"/>
      <w:marTop w:val="0"/>
      <w:marBottom w:val="0"/>
      <w:divBdr>
        <w:top w:val="none" w:sz="0" w:space="0" w:color="auto"/>
        <w:left w:val="none" w:sz="0" w:space="0" w:color="auto"/>
        <w:bottom w:val="none" w:sz="0" w:space="0" w:color="auto"/>
        <w:right w:val="none" w:sz="0" w:space="0" w:color="auto"/>
      </w:divBdr>
      <w:divsChild>
        <w:div w:id="1913612082">
          <w:marLeft w:val="0"/>
          <w:marRight w:val="0"/>
          <w:marTop w:val="0"/>
          <w:marBottom w:val="0"/>
          <w:divBdr>
            <w:top w:val="none" w:sz="0" w:space="0" w:color="auto"/>
            <w:left w:val="none" w:sz="0" w:space="0" w:color="auto"/>
            <w:bottom w:val="none" w:sz="0" w:space="0" w:color="auto"/>
            <w:right w:val="none" w:sz="0" w:space="0" w:color="auto"/>
          </w:divBdr>
        </w:div>
        <w:div w:id="2098748364">
          <w:marLeft w:val="0"/>
          <w:marRight w:val="0"/>
          <w:marTop w:val="0"/>
          <w:marBottom w:val="0"/>
          <w:divBdr>
            <w:top w:val="none" w:sz="0" w:space="0" w:color="auto"/>
            <w:left w:val="none" w:sz="0" w:space="0" w:color="auto"/>
            <w:bottom w:val="none" w:sz="0" w:space="0" w:color="auto"/>
            <w:right w:val="none" w:sz="0" w:space="0" w:color="auto"/>
          </w:divBdr>
        </w:div>
        <w:div w:id="859128216">
          <w:marLeft w:val="0"/>
          <w:marRight w:val="0"/>
          <w:marTop w:val="0"/>
          <w:marBottom w:val="0"/>
          <w:divBdr>
            <w:top w:val="none" w:sz="0" w:space="0" w:color="auto"/>
            <w:left w:val="none" w:sz="0" w:space="0" w:color="auto"/>
            <w:bottom w:val="none" w:sz="0" w:space="0" w:color="auto"/>
            <w:right w:val="none" w:sz="0" w:space="0" w:color="auto"/>
          </w:divBdr>
        </w:div>
        <w:div w:id="316955595">
          <w:marLeft w:val="0"/>
          <w:marRight w:val="0"/>
          <w:marTop w:val="0"/>
          <w:marBottom w:val="0"/>
          <w:divBdr>
            <w:top w:val="none" w:sz="0" w:space="0" w:color="auto"/>
            <w:left w:val="none" w:sz="0" w:space="0" w:color="auto"/>
            <w:bottom w:val="none" w:sz="0" w:space="0" w:color="auto"/>
            <w:right w:val="none" w:sz="0" w:space="0" w:color="auto"/>
          </w:divBdr>
        </w:div>
        <w:div w:id="463736443">
          <w:marLeft w:val="0"/>
          <w:marRight w:val="0"/>
          <w:marTop w:val="0"/>
          <w:marBottom w:val="0"/>
          <w:divBdr>
            <w:top w:val="none" w:sz="0" w:space="0" w:color="auto"/>
            <w:left w:val="none" w:sz="0" w:space="0" w:color="auto"/>
            <w:bottom w:val="none" w:sz="0" w:space="0" w:color="auto"/>
            <w:right w:val="none" w:sz="0" w:space="0" w:color="auto"/>
          </w:divBdr>
        </w:div>
        <w:div w:id="59905393">
          <w:marLeft w:val="0"/>
          <w:marRight w:val="0"/>
          <w:marTop w:val="0"/>
          <w:marBottom w:val="0"/>
          <w:divBdr>
            <w:top w:val="none" w:sz="0" w:space="0" w:color="auto"/>
            <w:left w:val="none" w:sz="0" w:space="0" w:color="auto"/>
            <w:bottom w:val="none" w:sz="0" w:space="0" w:color="auto"/>
            <w:right w:val="none" w:sz="0" w:space="0" w:color="auto"/>
          </w:divBdr>
        </w:div>
        <w:div w:id="197551747">
          <w:marLeft w:val="0"/>
          <w:marRight w:val="0"/>
          <w:marTop w:val="0"/>
          <w:marBottom w:val="0"/>
          <w:divBdr>
            <w:top w:val="none" w:sz="0" w:space="0" w:color="auto"/>
            <w:left w:val="none" w:sz="0" w:space="0" w:color="auto"/>
            <w:bottom w:val="none" w:sz="0" w:space="0" w:color="auto"/>
            <w:right w:val="none" w:sz="0" w:space="0" w:color="auto"/>
          </w:divBdr>
        </w:div>
        <w:div w:id="1658724945">
          <w:marLeft w:val="0"/>
          <w:marRight w:val="0"/>
          <w:marTop w:val="0"/>
          <w:marBottom w:val="0"/>
          <w:divBdr>
            <w:top w:val="none" w:sz="0" w:space="0" w:color="auto"/>
            <w:left w:val="none" w:sz="0" w:space="0" w:color="auto"/>
            <w:bottom w:val="none" w:sz="0" w:space="0" w:color="auto"/>
            <w:right w:val="none" w:sz="0" w:space="0" w:color="auto"/>
          </w:divBdr>
        </w:div>
        <w:div w:id="354380416">
          <w:marLeft w:val="0"/>
          <w:marRight w:val="0"/>
          <w:marTop w:val="0"/>
          <w:marBottom w:val="0"/>
          <w:divBdr>
            <w:top w:val="none" w:sz="0" w:space="0" w:color="auto"/>
            <w:left w:val="none" w:sz="0" w:space="0" w:color="auto"/>
            <w:bottom w:val="none" w:sz="0" w:space="0" w:color="auto"/>
            <w:right w:val="none" w:sz="0" w:space="0" w:color="auto"/>
          </w:divBdr>
        </w:div>
      </w:divsChild>
    </w:div>
    <w:div w:id="1831873371">
      <w:bodyDiv w:val="1"/>
      <w:marLeft w:val="0"/>
      <w:marRight w:val="0"/>
      <w:marTop w:val="0"/>
      <w:marBottom w:val="0"/>
      <w:divBdr>
        <w:top w:val="none" w:sz="0" w:space="0" w:color="auto"/>
        <w:left w:val="none" w:sz="0" w:space="0" w:color="auto"/>
        <w:bottom w:val="none" w:sz="0" w:space="0" w:color="auto"/>
        <w:right w:val="none" w:sz="0" w:space="0" w:color="auto"/>
      </w:divBdr>
    </w:div>
    <w:div w:id="1959752248">
      <w:bodyDiv w:val="1"/>
      <w:marLeft w:val="0"/>
      <w:marRight w:val="0"/>
      <w:marTop w:val="0"/>
      <w:marBottom w:val="0"/>
      <w:divBdr>
        <w:top w:val="none" w:sz="0" w:space="0" w:color="auto"/>
        <w:left w:val="none" w:sz="0" w:space="0" w:color="auto"/>
        <w:bottom w:val="none" w:sz="0" w:space="0" w:color="auto"/>
        <w:right w:val="none" w:sz="0" w:space="0" w:color="auto"/>
      </w:divBdr>
      <w:divsChild>
        <w:div w:id="1717509770">
          <w:marLeft w:val="0"/>
          <w:marRight w:val="0"/>
          <w:marTop w:val="0"/>
          <w:marBottom w:val="0"/>
          <w:divBdr>
            <w:top w:val="none" w:sz="0" w:space="0" w:color="auto"/>
            <w:left w:val="none" w:sz="0" w:space="0" w:color="auto"/>
            <w:bottom w:val="none" w:sz="0" w:space="0" w:color="auto"/>
            <w:right w:val="none" w:sz="0" w:space="0" w:color="auto"/>
          </w:divBdr>
        </w:div>
        <w:div w:id="563417562">
          <w:marLeft w:val="0"/>
          <w:marRight w:val="0"/>
          <w:marTop w:val="0"/>
          <w:marBottom w:val="0"/>
          <w:divBdr>
            <w:top w:val="none" w:sz="0" w:space="0" w:color="auto"/>
            <w:left w:val="none" w:sz="0" w:space="0" w:color="auto"/>
            <w:bottom w:val="none" w:sz="0" w:space="0" w:color="auto"/>
            <w:right w:val="none" w:sz="0" w:space="0" w:color="auto"/>
          </w:divBdr>
        </w:div>
        <w:div w:id="1987279768">
          <w:marLeft w:val="0"/>
          <w:marRight w:val="0"/>
          <w:marTop w:val="0"/>
          <w:marBottom w:val="0"/>
          <w:divBdr>
            <w:top w:val="none" w:sz="0" w:space="0" w:color="auto"/>
            <w:left w:val="none" w:sz="0" w:space="0" w:color="auto"/>
            <w:bottom w:val="none" w:sz="0" w:space="0" w:color="auto"/>
            <w:right w:val="none" w:sz="0" w:space="0" w:color="auto"/>
          </w:divBdr>
        </w:div>
        <w:div w:id="362368163">
          <w:marLeft w:val="0"/>
          <w:marRight w:val="0"/>
          <w:marTop w:val="0"/>
          <w:marBottom w:val="0"/>
          <w:divBdr>
            <w:top w:val="none" w:sz="0" w:space="0" w:color="auto"/>
            <w:left w:val="none" w:sz="0" w:space="0" w:color="auto"/>
            <w:bottom w:val="none" w:sz="0" w:space="0" w:color="auto"/>
            <w:right w:val="none" w:sz="0" w:space="0" w:color="auto"/>
          </w:divBdr>
        </w:div>
        <w:div w:id="695618333">
          <w:marLeft w:val="0"/>
          <w:marRight w:val="0"/>
          <w:marTop w:val="0"/>
          <w:marBottom w:val="0"/>
          <w:divBdr>
            <w:top w:val="none" w:sz="0" w:space="0" w:color="auto"/>
            <w:left w:val="none" w:sz="0" w:space="0" w:color="auto"/>
            <w:bottom w:val="none" w:sz="0" w:space="0" w:color="auto"/>
            <w:right w:val="none" w:sz="0" w:space="0" w:color="auto"/>
          </w:divBdr>
        </w:div>
        <w:div w:id="1103190947">
          <w:marLeft w:val="0"/>
          <w:marRight w:val="0"/>
          <w:marTop w:val="0"/>
          <w:marBottom w:val="0"/>
          <w:divBdr>
            <w:top w:val="none" w:sz="0" w:space="0" w:color="auto"/>
            <w:left w:val="none" w:sz="0" w:space="0" w:color="auto"/>
            <w:bottom w:val="none" w:sz="0" w:space="0" w:color="auto"/>
            <w:right w:val="none" w:sz="0" w:space="0" w:color="auto"/>
          </w:divBdr>
        </w:div>
        <w:div w:id="681393210">
          <w:marLeft w:val="0"/>
          <w:marRight w:val="0"/>
          <w:marTop w:val="0"/>
          <w:marBottom w:val="0"/>
          <w:divBdr>
            <w:top w:val="none" w:sz="0" w:space="0" w:color="auto"/>
            <w:left w:val="none" w:sz="0" w:space="0" w:color="auto"/>
            <w:bottom w:val="none" w:sz="0" w:space="0" w:color="auto"/>
            <w:right w:val="none" w:sz="0" w:space="0" w:color="auto"/>
          </w:divBdr>
        </w:div>
        <w:div w:id="260842694">
          <w:marLeft w:val="0"/>
          <w:marRight w:val="0"/>
          <w:marTop w:val="0"/>
          <w:marBottom w:val="0"/>
          <w:divBdr>
            <w:top w:val="none" w:sz="0" w:space="0" w:color="auto"/>
            <w:left w:val="none" w:sz="0" w:space="0" w:color="auto"/>
            <w:bottom w:val="none" w:sz="0" w:space="0" w:color="auto"/>
            <w:right w:val="none" w:sz="0" w:space="0" w:color="auto"/>
          </w:divBdr>
        </w:div>
        <w:div w:id="139377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pr.pl/baza-wiedzy/akty-prawne/interaktywny-tekst-gdpr/artykul-6-zgodnosc-przetwarzania-z-praw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od@recz.pl" TargetMode="External"/><Relationship Id="rId5" Type="http://schemas.openxmlformats.org/officeDocument/2006/relationships/hyperlink" Target="mailto:mgops@rec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852</Words>
  <Characters>5116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27</cp:revision>
  <dcterms:created xsi:type="dcterms:W3CDTF">2019-04-16T09:27:00Z</dcterms:created>
  <dcterms:modified xsi:type="dcterms:W3CDTF">2023-12-14T12:12:00Z</dcterms:modified>
</cp:coreProperties>
</file>